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76E47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63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997"/>
        <w:gridCol w:w="570"/>
        <w:gridCol w:w="427"/>
        <w:gridCol w:w="996"/>
        <w:gridCol w:w="1121"/>
        <w:gridCol w:w="1120"/>
        <w:gridCol w:w="1120"/>
        <w:gridCol w:w="1121"/>
        <w:gridCol w:w="1563"/>
      </w:tblGrid>
      <w:tr w14:paraId="674A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tcBorders>
              <w:top w:val="nil"/>
              <w:left w:val="nil"/>
              <w:right w:val="nil"/>
            </w:tcBorders>
          </w:tcPr>
          <w:p w14:paraId="1C0FD373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544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3B6C893A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Product Parameter</w:t>
            </w:r>
          </w:p>
        </w:tc>
      </w:tr>
      <w:tr w14:paraId="2525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64" w:type="dxa"/>
            <w:gridSpan w:val="3"/>
            <w:tcBorders>
              <w:tl2br w:val="single" w:color="auto" w:sz="4" w:space="0"/>
            </w:tcBorders>
          </w:tcPr>
          <w:p w14:paraId="3111DA70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43751173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468" w:type="dxa"/>
            <w:gridSpan w:val="7"/>
          </w:tcPr>
          <w:p w14:paraId="4CB322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5020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/>
                <w:sz w:val="28"/>
                <w:szCs w:val="28"/>
              </w:rPr>
              <w:t>( Three phase pump)</w:t>
            </w:r>
          </w:p>
        </w:tc>
      </w:tr>
      <w:tr w14:paraId="4FC5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2766458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E55C1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468" w:type="dxa"/>
            <w:gridSpan w:val="7"/>
            <w:vAlign w:val="center"/>
          </w:tcPr>
          <w:p w14:paraId="5041F71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12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5F96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64" w:type="dxa"/>
            <w:gridSpan w:val="3"/>
            <w:vAlign w:val="center"/>
          </w:tcPr>
          <w:p w14:paraId="7150C9F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468" w:type="dxa"/>
            <w:gridSpan w:val="7"/>
            <w:vAlign w:val="center"/>
          </w:tcPr>
          <w:p w14:paraId="3D4E47D4">
            <w:pPr>
              <w:ind w:firstLine="3255" w:firstLineChars="15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W </w:t>
            </w:r>
          </w:p>
        </w:tc>
      </w:tr>
      <w:tr w14:paraId="5663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164" w:type="dxa"/>
            <w:gridSpan w:val="3"/>
            <w:vAlign w:val="center"/>
          </w:tcPr>
          <w:p w14:paraId="20A255A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E60ECA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water head</w:t>
            </w:r>
          </w:p>
        </w:tc>
        <w:tc>
          <w:tcPr>
            <w:tcW w:w="7468" w:type="dxa"/>
            <w:gridSpan w:val="7"/>
            <w:vAlign w:val="center"/>
          </w:tcPr>
          <w:p w14:paraId="67B5B96D">
            <w:pPr>
              <w:ind w:firstLine="3045" w:firstLineChars="14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15 </w:t>
            </w:r>
            <w:r>
              <w:rPr>
                <w:rFonts w:ascii="Times New Roman" w:hAnsi="Times New Roman"/>
                <w:color w:val="000000"/>
                <w:szCs w:val="21"/>
              </w:rPr>
              <w:t>meters</w:t>
            </w:r>
          </w:p>
        </w:tc>
      </w:tr>
      <w:tr w14:paraId="338B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450C606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446B938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</w:p>
        </w:tc>
        <w:tc>
          <w:tcPr>
            <w:tcW w:w="7468" w:type="dxa"/>
            <w:gridSpan w:val="7"/>
            <w:vAlign w:val="center"/>
          </w:tcPr>
          <w:p w14:paraId="2151338F">
            <w:pPr>
              <w:ind w:firstLine="3045" w:firstLineChars="14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~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30 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54B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64" w:type="dxa"/>
            <w:gridSpan w:val="3"/>
            <w:vAlign w:val="center"/>
          </w:tcPr>
          <w:p w14:paraId="1AE25DB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D4DD7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468" w:type="dxa"/>
            <w:gridSpan w:val="7"/>
            <w:vAlign w:val="center"/>
          </w:tcPr>
          <w:p w14:paraId="2781376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7D74D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64" w:type="dxa"/>
            <w:gridSpan w:val="3"/>
            <w:vAlign w:val="center"/>
          </w:tcPr>
          <w:p w14:paraId="0C0308D4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2B6CAA47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468" w:type="dxa"/>
            <w:gridSpan w:val="7"/>
            <w:vAlign w:val="center"/>
          </w:tcPr>
          <w:p w14:paraId="6DE0C54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 workable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both </w:t>
            </w:r>
            <w:r>
              <w:rPr>
                <w:rFonts w:ascii="Times New Roman" w:hAnsi="Times New Roman"/>
                <w:color w:val="000000"/>
                <w:szCs w:val="21"/>
              </w:rPr>
              <w:t>on land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and in water. </w:t>
            </w:r>
          </w:p>
        </w:tc>
      </w:tr>
      <w:tr w14:paraId="7FC6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64" w:type="dxa"/>
            <w:gridSpan w:val="3"/>
            <w:vAlign w:val="center"/>
          </w:tcPr>
          <w:p w14:paraId="0EC0401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989063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468" w:type="dxa"/>
            <w:gridSpan w:val="7"/>
            <w:vAlign w:val="center"/>
          </w:tcPr>
          <w:p w14:paraId="1BB606F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＜4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4AA3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7897C29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468" w:type="dxa"/>
            <w:gridSpan w:val="7"/>
            <w:vAlign w:val="center"/>
          </w:tcPr>
          <w:p w14:paraId="01A021FB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>75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</w:rPr>
              <w:t>℃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  <w:lang w:val="en-US" w:eastAsia="zh-CN"/>
              </w:rPr>
              <w:t>/100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</w:rPr>
              <w:t>℃</w:t>
            </w:r>
          </w:p>
        </w:tc>
      </w:tr>
      <w:tr w14:paraId="3F2E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10DD9CB7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4B45D93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468" w:type="dxa"/>
            <w:gridSpan w:val="7"/>
            <w:vAlign w:val="center"/>
          </w:tcPr>
          <w:p w14:paraId="6A0155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EF8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64" w:type="dxa"/>
            <w:gridSpan w:val="3"/>
            <w:vAlign w:val="center"/>
          </w:tcPr>
          <w:p w14:paraId="249A0BF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468" w:type="dxa"/>
            <w:gridSpan w:val="7"/>
            <w:vAlign w:val="center"/>
          </w:tcPr>
          <w:p w14:paraId="34FD55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olar water circulation systems,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solar water heating systems, solar pool heating systems, water heater pressure boosters, high-rise building water pressure boosters,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 xml:space="preserve">sewage systems, lathe washing systems,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>(EV)W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ater circulation cooling systems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car wash systems, household appliance water circulation systems,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</w:rPr>
              <w:t>agriculture irrigation,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fountain, aquarium, water tank, fish pond,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crafts, etc.</w:t>
            </w:r>
          </w:p>
        </w:tc>
      </w:tr>
      <w:tr w14:paraId="0129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64" w:type="dxa"/>
            <w:gridSpan w:val="3"/>
            <w:vAlign w:val="center"/>
          </w:tcPr>
          <w:p w14:paraId="51582A5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516CCF9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468" w:type="dxa"/>
            <w:gridSpan w:val="7"/>
            <w:vAlign w:val="center"/>
          </w:tcPr>
          <w:p w14:paraId="09AF68C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customer’s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3CD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30C890D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4A2F82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468" w:type="dxa"/>
            <w:gridSpan w:val="7"/>
            <w:vAlign w:val="center"/>
          </w:tcPr>
          <w:p w14:paraId="21E220F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5B25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91" w:type="dxa"/>
            <w:gridSpan w:val="4"/>
            <w:vAlign w:val="center"/>
          </w:tcPr>
          <w:p w14:paraId="4453CF93">
            <w:pPr>
              <w:rPr>
                <w:rFonts w:ascii="Times New Roman" w:hAnsi="Times New Roman"/>
                <w:b/>
                <w:szCs w:val="21"/>
              </w:rPr>
            </w:pPr>
          </w:p>
          <w:p w14:paraId="28B5A69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075B042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5BEA890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4E5D99C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125CEB3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1925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97" w:type="dxa"/>
            <w:vAlign w:val="center"/>
          </w:tcPr>
          <w:p w14:paraId="2D42541F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3C1EC381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14598F08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5022233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6E6E439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5C7F13A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52BDA7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4869E6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D82788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3C40AA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7AEBD06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6B1D4A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27E0CA8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Inlet and outlet have screw thre</w:t>
            </w:r>
            <w:bookmarkStart w:id="0" w:name="_GoBack"/>
            <w:bookmarkEnd w:id="0"/>
            <w:r>
              <w:rPr>
                <w:rFonts w:hint="eastAsia" w:ascii="Times New Roman" w:hAnsi="Times New Roman"/>
                <w:szCs w:val="21"/>
              </w:rPr>
              <w:t>ads.</w:t>
            </w:r>
          </w:p>
        </w:tc>
      </w:tr>
      <w:tr w14:paraId="0009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97" w:type="dxa"/>
            <w:vAlign w:val="center"/>
          </w:tcPr>
          <w:p w14:paraId="1F63622B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F9CA702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63.0</w:t>
            </w:r>
          </w:p>
          <w:p w14:paraId="07541B0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20862750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63.0</w:t>
            </w:r>
          </w:p>
        </w:tc>
        <w:tc>
          <w:tcPr>
            <w:tcW w:w="997" w:type="dxa"/>
            <w:gridSpan w:val="2"/>
            <w:vAlign w:val="center"/>
          </w:tcPr>
          <w:p w14:paraId="435612C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146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996" w:type="dxa"/>
            <w:vAlign w:val="center"/>
          </w:tcPr>
          <w:p w14:paraId="7026603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</w:rPr>
              <w:t>8</w:t>
            </w:r>
          </w:p>
        </w:tc>
        <w:tc>
          <w:tcPr>
            <w:tcW w:w="1121" w:type="dxa"/>
            <w:vAlign w:val="center"/>
          </w:tcPr>
          <w:p w14:paraId="549DD299">
            <w:pPr>
              <w:ind w:left="210" w:leftChars="100" w:firstLine="0" w:firstLineChars="0"/>
              <w:jc w:val="both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</w:rPr>
              <w:t>G1/2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″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threads</w:t>
            </w:r>
          </w:p>
        </w:tc>
        <w:tc>
          <w:tcPr>
            <w:tcW w:w="1120" w:type="dxa"/>
            <w:vAlign w:val="center"/>
          </w:tcPr>
          <w:p w14:paraId="6993FB6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25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1120" w:type="dxa"/>
            <w:vAlign w:val="center"/>
          </w:tcPr>
          <w:p w14:paraId="10F052E8">
            <w:pPr>
              <w:ind w:left="210" w:leftChars="100" w:firstLine="0" w:firstLineChars="0"/>
              <w:jc w:val="both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</w:rPr>
              <w:t>G1/2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″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threads</w:t>
            </w:r>
          </w:p>
        </w:tc>
        <w:tc>
          <w:tcPr>
            <w:tcW w:w="1121" w:type="dxa"/>
            <w:vAlign w:val="center"/>
          </w:tcPr>
          <w:p w14:paraId="1BF1E2F4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25.0</w:t>
            </w:r>
          </w:p>
        </w:tc>
        <w:tc>
          <w:tcPr>
            <w:tcW w:w="1563" w:type="dxa"/>
            <w:vMerge w:val="continue"/>
          </w:tcPr>
          <w:p w14:paraId="4BDA2B55">
            <w:pPr>
              <w:jc w:val="left"/>
              <w:rPr>
                <w:rFonts w:ascii="宋体"/>
                <w:szCs w:val="21"/>
              </w:rPr>
            </w:pPr>
          </w:p>
        </w:tc>
      </w:tr>
      <w:tr w14:paraId="364C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455F6C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Outside View</w:t>
            </w:r>
          </w:p>
        </w:tc>
      </w:tr>
      <w:tr w14:paraId="4BC4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5" w:hRule="atLeast"/>
        </w:trPr>
        <w:tc>
          <w:tcPr>
            <w:tcW w:w="10632" w:type="dxa"/>
            <w:gridSpan w:val="10"/>
            <w:vAlign w:val="center"/>
          </w:tcPr>
          <w:p w14:paraId="638ACB5A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</w:t>
            </w:r>
            <w:r>
              <w:pict>
                <v:shape id="_x0000_i1029" o:spt="75" type="#_x0000_t75" style="height:163.6pt;width:458.4pt;" filled="f" o:preferrelative="t" stroked="f" coordsize="21600,21600">
                  <v:path/>
                  <v:fill on="f" focussize="0,0"/>
                  <v:stroke on="f" miterlimit="8" joinstyle="miter"/>
                  <v:imagedata r:id="rId7"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11F7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BA3652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Curve Graph</w:t>
            </w:r>
          </w:p>
        </w:tc>
      </w:tr>
      <w:tr w14:paraId="3C01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10632" w:type="dxa"/>
            <w:gridSpan w:val="10"/>
            <w:vAlign w:val="center"/>
          </w:tcPr>
          <w:p w14:paraId="2FB1D97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pict>
                <v:shape id="_x0000_i1027" o:spt="75" alt="C:\Users\Administrator\Desktop\曲线图_副本.jpg" type="#_x0000_t75" style="height:151.9pt;width:428.25pt;" filled="f" o:preferrelative="t" stroked="f" coordsize="21600,21600">
                  <v:path/>
                  <v:fill on="f" focussize="0,0"/>
                  <v:stroke on="f" miterlimit="8" joinstyle="miter"/>
                  <v:imagedata r:id="rId8" o:title=""/>
                  <o:lock v:ext="edit" aspectratio="t"/>
                  <w10:wrap type="none"/>
                  <w10:anchorlock/>
                </v:shape>
              </w:pict>
            </w:r>
          </w:p>
          <w:p w14:paraId="54EB6EF3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77A9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2DF3F9E7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Photo for your reference</w:t>
            </w:r>
          </w:p>
        </w:tc>
      </w:tr>
      <w:tr w14:paraId="5998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</w:trPr>
        <w:tc>
          <w:tcPr>
            <w:tcW w:w="10632" w:type="dxa"/>
            <w:gridSpan w:val="10"/>
            <w:vAlign w:val="center"/>
          </w:tcPr>
          <w:p w14:paraId="7F677E5F">
            <w:pPr>
              <w:ind w:firstLine="2520" w:firstLineChars="10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</w:t>
            </w:r>
            <w:r>
              <w:rPr>
                <w:rFonts w:ascii="黑体" w:hAnsi="宋体" w:eastAsia="黑体"/>
                <w:b/>
                <w:sz w:val="24"/>
                <w:szCs w:val="24"/>
              </w:rPr>
              <w:pict>
                <v:shape id="_x0000_i1028" o:spt="75" alt="" type="#_x0000_t75" style="height:172.25pt;width:294.05pt;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</w:t>
            </w:r>
          </w:p>
        </w:tc>
      </w:tr>
    </w:tbl>
    <w:p w14:paraId="09E81A1F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30F5B">
    <w:pPr>
      <w:pStyle w:val="3"/>
      <w:jc w:val="center"/>
      <w:rPr>
        <w:rFonts w:ascii="Times New Roman" w:hAnsi="Times New Roman"/>
        <w:color w:val="404040"/>
        <w:sz w:val="24"/>
        <w:szCs w:val="24"/>
      </w:rPr>
    </w:pPr>
    <w:r>
      <w:rPr>
        <w:rFonts w:ascii="Times New Roman" w:hAnsi="Times New Roman"/>
        <w:color w:val="404040"/>
        <w:sz w:val="24"/>
        <w:szCs w:val="24"/>
      </w:rPr>
      <w:pict>
        <v:group id="Group 15" o:spid="_x0000_s3073" o:spt="203" style="position:absolute;left:0pt;height:27.35pt;width:427.55pt;mso-position-horizontal:center;mso-position-horizontal-relative:page;mso-position-vertical:top;mso-position-vertical-relative:line;mso-wrap-distance-bottom:0pt;mso-wrap-distance-top:0pt;z-index:251659264;mso-width-relative:page;mso-height-relative:page;" coordsize="1,54720">
          <o:lock v:ext="edit"/>
          <v:rect id="Rectangle 16" o:spid="_x0000_s3074" o:spt="1" style="position:absolute;left:0;top:0;height:0;width:0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3AA9732C">
                  <w:pPr>
                    <w:pStyle w:val="3"/>
                    <w:tabs>
                      <w:tab w:val="left" w:pos="2694"/>
                    </w:tabs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7" o:spid="_x0000_s3075" o:spt="1" style="position:absolute;left:0;top:0;height:0;width:1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29B56C22">
                  <w:pPr>
                    <w:pStyle w:val="3"/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8" o:spid="_x0000_s3076" o:spt="1" style="position:absolute;left:0;top:0;height:0;width:1;" filled="f" stroked="t" coordsize="21600,21600">
            <v:path/>
            <v:fill on="f" focussize="0,0"/>
            <v:stroke color="#FFFFFF"/>
            <v:imagedata o:title=""/>
            <o:lock v:ext="edit"/>
          </v:rect>
          <w10:wrap type="topAndBottom"/>
        </v:group>
      </w:pict>
    </w:r>
    <w:r>
      <w:rPr>
        <w:rFonts w:ascii="Times New Roman" w:hAnsi="Times New Roman"/>
        <w:color w:val="404040"/>
        <w:sz w:val="24"/>
        <w:szCs w:val="24"/>
      </w:rPr>
      <w:t xml:space="preserve"> 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CBE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B3F19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42238CF4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2310"/>
    <w:rsid w:val="00006C85"/>
    <w:rsid w:val="00013584"/>
    <w:rsid w:val="000227E0"/>
    <w:rsid w:val="00052135"/>
    <w:rsid w:val="000560EC"/>
    <w:rsid w:val="000601EA"/>
    <w:rsid w:val="0006324D"/>
    <w:rsid w:val="00085047"/>
    <w:rsid w:val="00085AB9"/>
    <w:rsid w:val="00090415"/>
    <w:rsid w:val="000941E0"/>
    <w:rsid w:val="000D3FE1"/>
    <w:rsid w:val="000E1536"/>
    <w:rsid w:val="000E1A1D"/>
    <w:rsid w:val="000F0F55"/>
    <w:rsid w:val="00110386"/>
    <w:rsid w:val="00123371"/>
    <w:rsid w:val="00154605"/>
    <w:rsid w:val="001604D8"/>
    <w:rsid w:val="001715FE"/>
    <w:rsid w:val="00172A27"/>
    <w:rsid w:val="00183EF8"/>
    <w:rsid w:val="00186E63"/>
    <w:rsid w:val="0019265D"/>
    <w:rsid w:val="00195079"/>
    <w:rsid w:val="001B6FB3"/>
    <w:rsid w:val="001D60DB"/>
    <w:rsid w:val="001E068E"/>
    <w:rsid w:val="001E6236"/>
    <w:rsid w:val="001F15EA"/>
    <w:rsid w:val="001F3790"/>
    <w:rsid w:val="001F7060"/>
    <w:rsid w:val="002110D9"/>
    <w:rsid w:val="002125A9"/>
    <w:rsid w:val="00212A09"/>
    <w:rsid w:val="002271BE"/>
    <w:rsid w:val="002315BF"/>
    <w:rsid w:val="00254567"/>
    <w:rsid w:val="00277B5A"/>
    <w:rsid w:val="002A676A"/>
    <w:rsid w:val="002B32B2"/>
    <w:rsid w:val="002B3851"/>
    <w:rsid w:val="002D6C4C"/>
    <w:rsid w:val="002D7DDA"/>
    <w:rsid w:val="002D7DFF"/>
    <w:rsid w:val="00334C46"/>
    <w:rsid w:val="00343C48"/>
    <w:rsid w:val="0034720C"/>
    <w:rsid w:val="0035442D"/>
    <w:rsid w:val="00357BD6"/>
    <w:rsid w:val="003627A7"/>
    <w:rsid w:val="00363EC5"/>
    <w:rsid w:val="00364065"/>
    <w:rsid w:val="00366994"/>
    <w:rsid w:val="0039217D"/>
    <w:rsid w:val="00392D73"/>
    <w:rsid w:val="003C1038"/>
    <w:rsid w:val="003F0A9C"/>
    <w:rsid w:val="00407169"/>
    <w:rsid w:val="00434F7E"/>
    <w:rsid w:val="0048523C"/>
    <w:rsid w:val="00496913"/>
    <w:rsid w:val="004B7AF7"/>
    <w:rsid w:val="004D5C9E"/>
    <w:rsid w:val="004D61B1"/>
    <w:rsid w:val="004E3DAD"/>
    <w:rsid w:val="004F5D08"/>
    <w:rsid w:val="004F70B7"/>
    <w:rsid w:val="00507F8C"/>
    <w:rsid w:val="00512EEF"/>
    <w:rsid w:val="00521A6C"/>
    <w:rsid w:val="00521E1E"/>
    <w:rsid w:val="0052599E"/>
    <w:rsid w:val="00540CBB"/>
    <w:rsid w:val="00555F23"/>
    <w:rsid w:val="0057189A"/>
    <w:rsid w:val="005829C6"/>
    <w:rsid w:val="00593574"/>
    <w:rsid w:val="005969FD"/>
    <w:rsid w:val="005A6AC6"/>
    <w:rsid w:val="005B0143"/>
    <w:rsid w:val="005B429E"/>
    <w:rsid w:val="005C2197"/>
    <w:rsid w:val="005E176D"/>
    <w:rsid w:val="005E2524"/>
    <w:rsid w:val="005E63F0"/>
    <w:rsid w:val="005F3763"/>
    <w:rsid w:val="0060160E"/>
    <w:rsid w:val="0060327C"/>
    <w:rsid w:val="00611E28"/>
    <w:rsid w:val="00641FCC"/>
    <w:rsid w:val="006574CE"/>
    <w:rsid w:val="0067570A"/>
    <w:rsid w:val="0068204F"/>
    <w:rsid w:val="00682178"/>
    <w:rsid w:val="0068333A"/>
    <w:rsid w:val="00697714"/>
    <w:rsid w:val="006A57D2"/>
    <w:rsid w:val="006B15A8"/>
    <w:rsid w:val="006C4502"/>
    <w:rsid w:val="006C5039"/>
    <w:rsid w:val="006D43DE"/>
    <w:rsid w:val="006D4B3B"/>
    <w:rsid w:val="006E4E52"/>
    <w:rsid w:val="006F05DD"/>
    <w:rsid w:val="006F0837"/>
    <w:rsid w:val="007037A4"/>
    <w:rsid w:val="00717A0B"/>
    <w:rsid w:val="00721C01"/>
    <w:rsid w:val="00763947"/>
    <w:rsid w:val="00764A3B"/>
    <w:rsid w:val="007922BC"/>
    <w:rsid w:val="007A43B5"/>
    <w:rsid w:val="007B16C4"/>
    <w:rsid w:val="007B4DB7"/>
    <w:rsid w:val="007B6E30"/>
    <w:rsid w:val="007C7AFE"/>
    <w:rsid w:val="007C7E13"/>
    <w:rsid w:val="007D0D42"/>
    <w:rsid w:val="00804006"/>
    <w:rsid w:val="00805C58"/>
    <w:rsid w:val="00807535"/>
    <w:rsid w:val="00821F24"/>
    <w:rsid w:val="008328F4"/>
    <w:rsid w:val="00835BED"/>
    <w:rsid w:val="00836534"/>
    <w:rsid w:val="00837973"/>
    <w:rsid w:val="00847FEA"/>
    <w:rsid w:val="00853A7F"/>
    <w:rsid w:val="0086003B"/>
    <w:rsid w:val="008756D6"/>
    <w:rsid w:val="00876A24"/>
    <w:rsid w:val="00884E39"/>
    <w:rsid w:val="008A28B3"/>
    <w:rsid w:val="008B7F81"/>
    <w:rsid w:val="00901154"/>
    <w:rsid w:val="00943B5A"/>
    <w:rsid w:val="009655B1"/>
    <w:rsid w:val="00966525"/>
    <w:rsid w:val="00966923"/>
    <w:rsid w:val="00982E3D"/>
    <w:rsid w:val="009B06F0"/>
    <w:rsid w:val="009B5BCE"/>
    <w:rsid w:val="009C483F"/>
    <w:rsid w:val="009D06FD"/>
    <w:rsid w:val="009D3A13"/>
    <w:rsid w:val="009F2B09"/>
    <w:rsid w:val="00A003FE"/>
    <w:rsid w:val="00A046E8"/>
    <w:rsid w:val="00A552E7"/>
    <w:rsid w:val="00A55579"/>
    <w:rsid w:val="00A7151E"/>
    <w:rsid w:val="00A73B0F"/>
    <w:rsid w:val="00A81775"/>
    <w:rsid w:val="00AA16F9"/>
    <w:rsid w:val="00AC459D"/>
    <w:rsid w:val="00AD27A3"/>
    <w:rsid w:val="00AE2C0D"/>
    <w:rsid w:val="00B20ED4"/>
    <w:rsid w:val="00B271A2"/>
    <w:rsid w:val="00B40857"/>
    <w:rsid w:val="00B51E65"/>
    <w:rsid w:val="00B61D10"/>
    <w:rsid w:val="00B76AD6"/>
    <w:rsid w:val="00BA3D47"/>
    <w:rsid w:val="00BC4B7B"/>
    <w:rsid w:val="00BD27FD"/>
    <w:rsid w:val="00BD55FA"/>
    <w:rsid w:val="00BF0528"/>
    <w:rsid w:val="00C23C28"/>
    <w:rsid w:val="00C363FB"/>
    <w:rsid w:val="00C37940"/>
    <w:rsid w:val="00C37B1B"/>
    <w:rsid w:val="00C569BE"/>
    <w:rsid w:val="00C6031C"/>
    <w:rsid w:val="00C615EF"/>
    <w:rsid w:val="00C62776"/>
    <w:rsid w:val="00C748CD"/>
    <w:rsid w:val="00CA0DBE"/>
    <w:rsid w:val="00CA24F2"/>
    <w:rsid w:val="00CC55CF"/>
    <w:rsid w:val="00D06D7A"/>
    <w:rsid w:val="00D335A8"/>
    <w:rsid w:val="00D35BF3"/>
    <w:rsid w:val="00D44528"/>
    <w:rsid w:val="00D47C19"/>
    <w:rsid w:val="00D5078B"/>
    <w:rsid w:val="00D54673"/>
    <w:rsid w:val="00D713D2"/>
    <w:rsid w:val="00D73FBB"/>
    <w:rsid w:val="00D7744F"/>
    <w:rsid w:val="00D8646B"/>
    <w:rsid w:val="00D93DD3"/>
    <w:rsid w:val="00D94154"/>
    <w:rsid w:val="00D94298"/>
    <w:rsid w:val="00DA3F30"/>
    <w:rsid w:val="00DA7086"/>
    <w:rsid w:val="00DE22DB"/>
    <w:rsid w:val="00DE3EC7"/>
    <w:rsid w:val="00DF2E18"/>
    <w:rsid w:val="00E07790"/>
    <w:rsid w:val="00E10A13"/>
    <w:rsid w:val="00E201AC"/>
    <w:rsid w:val="00E9503B"/>
    <w:rsid w:val="00EA061D"/>
    <w:rsid w:val="00EA08BF"/>
    <w:rsid w:val="00EB1537"/>
    <w:rsid w:val="00EB1CBB"/>
    <w:rsid w:val="00EB2790"/>
    <w:rsid w:val="00EC0AF8"/>
    <w:rsid w:val="00EC19C6"/>
    <w:rsid w:val="00ED433F"/>
    <w:rsid w:val="00EF13DF"/>
    <w:rsid w:val="00EF4DBA"/>
    <w:rsid w:val="00F02BD7"/>
    <w:rsid w:val="00F32B9A"/>
    <w:rsid w:val="00F36176"/>
    <w:rsid w:val="00F45A0F"/>
    <w:rsid w:val="00F525D5"/>
    <w:rsid w:val="00F62725"/>
    <w:rsid w:val="00F65893"/>
    <w:rsid w:val="00F6616A"/>
    <w:rsid w:val="00F7571C"/>
    <w:rsid w:val="00F83DF2"/>
    <w:rsid w:val="00FB03B2"/>
    <w:rsid w:val="01FA0FE3"/>
    <w:rsid w:val="02AE2657"/>
    <w:rsid w:val="0AB87D0E"/>
    <w:rsid w:val="10232B70"/>
    <w:rsid w:val="12F72695"/>
    <w:rsid w:val="1C952CD4"/>
    <w:rsid w:val="1E3D55F6"/>
    <w:rsid w:val="1FC879B2"/>
    <w:rsid w:val="2757467B"/>
    <w:rsid w:val="27932534"/>
    <w:rsid w:val="328A0236"/>
    <w:rsid w:val="455E63EA"/>
    <w:rsid w:val="4A7A4CB4"/>
    <w:rsid w:val="4FAE3B09"/>
    <w:rsid w:val="52455F09"/>
    <w:rsid w:val="53D31D87"/>
    <w:rsid w:val="55A33BBE"/>
    <w:rsid w:val="570E2B48"/>
    <w:rsid w:val="57A64288"/>
    <w:rsid w:val="5A184997"/>
    <w:rsid w:val="62DC10A6"/>
    <w:rsid w:val="6F2D6489"/>
    <w:rsid w:val="700370F8"/>
    <w:rsid w:val="77C2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link w:val="11"/>
    <w:qFormat/>
    <w:locked/>
    <w:uiPriority w:val="99"/>
    <w:rPr>
      <w:rFonts w:cs="Times New Roman"/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/>
    <customShpInfo spid="_x0000_s3075"/>
    <customShpInfo spid="_x0000_s3076"/>
    <customShpInfo spid="_x0000_s3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382769-D70A-4A84-A924-097F0EB5C6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243</Words>
  <Characters>1381</Characters>
  <Lines>12</Lines>
  <Paragraphs>3</Paragraphs>
  <TotalTime>0</TotalTime>
  <ScaleCrop>false</ScaleCrop>
  <LinksUpToDate>false</LinksUpToDate>
  <CharactersWithSpaces>1585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2020-01-10T04:17:00Z</cp:lastPrinted>
  <dcterms:modified xsi:type="dcterms:W3CDTF">2026-01-15T04:09:34Z</dcterms:modified>
  <dc:title>LPD.PUMP直流无刷水泵</dc:title>
  <cp:revision>237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022DE917D9F6414E93897A50BD6BF52C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